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950"/>
        <w:gridCol w:w="3006"/>
      </w:tblGrid>
      <w:tr w:rsidR="003D5805" w:rsidRPr="0059355C" w:rsidTr="00DA3020">
        <w:trPr>
          <w:cantSplit/>
          <w:trHeight w:val="27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805" w:rsidRPr="0059355C" w:rsidRDefault="00DA3020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D7B9125" wp14:editId="587C00F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130810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05" w:rsidRPr="0059355C" w:rsidRDefault="003D5805" w:rsidP="004E55CA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40"/>
              </w:rPr>
              <w:t>Request for New Course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05" w:rsidRPr="0059355C" w:rsidRDefault="001331E8" w:rsidP="00DA3020">
            <w:pPr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Date: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4E55CA" w:rsidRPr="0059355C" w:rsidTr="00DA3020">
        <w:trPr>
          <w:cantSplit/>
          <w:trHeight w:val="675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E55CA" w:rsidRPr="0059355C" w:rsidTr="003D5805">
        <w:trPr>
          <w:cantSplit/>
          <w:trHeight w:val="927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20"/>
              </w:rPr>
            </w:pPr>
          </w:p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E55CA" w:rsidRPr="0059355C" w:rsidRDefault="009A43EE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 w:rsidR="00842612"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PINK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</w:t>
            </w:r>
            <w:r w:rsidR="00BB0B99">
              <w:rPr>
                <w:rFonts w:ascii="Calibri" w:hAnsi="Calibri" w:cs="Calibri"/>
                <w:sz w:val="18"/>
              </w:rPr>
              <w:t>A</w:t>
            </w:r>
            <w:r w:rsidRPr="0059355C">
              <w:rPr>
                <w:rFonts w:ascii="Calibri" w:hAnsi="Calibri" w:cs="Calibri"/>
                <w:sz w:val="18"/>
              </w:rPr>
              <w:t xml:space="preserve">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10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 w:rsidR="00842612">
              <w:t>;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842612">
              <w:rPr>
                <w:rFonts w:ascii="Calibri" w:hAnsi="Calibri" w:cs="Calibri"/>
                <w:sz w:val="18"/>
              </w:rPr>
              <w:t>o</w:t>
            </w:r>
            <w:r>
              <w:rPr>
                <w:rFonts w:ascii="Calibri" w:hAnsi="Calibri" w:cs="Calibri"/>
                <w:sz w:val="18"/>
              </w:rPr>
              <w:t>riginal to Chair, University Curriculum Council.</w:t>
            </w:r>
          </w:p>
          <w:p w:rsidR="004E55CA" w:rsidRPr="0059355C" w:rsidRDefault="004E55CA" w:rsidP="007B07BC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310"/>
        <w:gridCol w:w="939"/>
        <w:gridCol w:w="1169"/>
        <w:gridCol w:w="862"/>
        <w:gridCol w:w="90"/>
        <w:gridCol w:w="2070"/>
        <w:gridCol w:w="270"/>
        <w:gridCol w:w="2070"/>
      </w:tblGrid>
      <w:tr w:rsidR="004D1046" w:rsidRPr="0059355C" w:rsidTr="00EE36B5">
        <w:trPr>
          <w:cantSplit/>
          <w:trHeight w:val="346"/>
        </w:trPr>
        <w:tc>
          <w:tcPr>
            <w:tcW w:w="550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Submitted by College of:</w:t>
            </w:r>
          </w:p>
          <w:p w:rsidR="004D1046" w:rsidRPr="0059355C" w:rsidRDefault="006B0790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36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4E55CA" w:rsidRPr="0059355C" w:rsidRDefault="004E55CA" w:rsidP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offering course:</w:t>
            </w:r>
          </w:p>
          <w:p w:rsidR="004D1046" w:rsidRPr="0059355C" w:rsidRDefault="006B0790" w:rsidP="004E55CA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02297E" w:rsidRPr="0059355C" w:rsidTr="00D34C3B">
        <w:trPr>
          <w:cantSplit/>
          <w:trHeight w:val="346"/>
        </w:trPr>
        <w:tc>
          <w:tcPr>
            <w:tcW w:w="852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2297E" w:rsidRDefault="0002297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Request Summary (used to create UCC agenda</w:t>
            </w:r>
            <w:r>
              <w:rPr>
                <w:rFonts w:ascii="Calibri" w:hAnsi="Calibri" w:cs="Calibri"/>
                <w:sz w:val="18"/>
              </w:rPr>
              <w:t>—one or two sentences only</w:t>
            </w:r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02297E" w:rsidRPr="0059355C" w:rsidRDefault="0002297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Start w:id="0" w:name="Text12"/>
          </w:p>
        </w:tc>
        <w:bookmarkEnd w:id="0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297E" w:rsidRDefault="0002297E" w:rsidP="0002297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Course</w:t>
            </w:r>
            <w:r w:rsidRPr="0059355C">
              <w:rPr>
                <w:rFonts w:ascii="Calibri" w:hAnsi="Calibri" w:cs="Calibri"/>
                <w:sz w:val="18"/>
              </w:rPr>
              <w:t xml:space="preserve"> CIP code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nn.nnnn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8D07D7" w:rsidRPr="0059355C" w:rsidRDefault="008D07D7" w:rsidP="0002297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IR use only.</w:t>
            </w:r>
          </w:p>
        </w:tc>
      </w:tr>
      <w:tr w:rsidR="001528D6" w:rsidRPr="0059355C" w:rsidTr="00EE36B5">
        <w:trPr>
          <w:cantSplit/>
          <w:trHeight w:val="216"/>
        </w:trPr>
        <w:tc>
          <w:tcPr>
            <w:tcW w:w="10867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1528D6" w:rsidRDefault="001528D6" w:rsidP="00A82FA6">
            <w:pPr>
              <w:rPr>
                <w:rFonts w:ascii="Calibri" w:hAnsi="Calibri" w:cs="Calibri"/>
                <w:sz w:val="18"/>
              </w:rPr>
            </w:pPr>
          </w:p>
        </w:tc>
      </w:tr>
      <w:tr w:rsidR="00BC658D" w:rsidRPr="0059355C" w:rsidTr="00D34C3B">
        <w:trPr>
          <w:cantSplit/>
          <w:trHeight w:val="346"/>
        </w:trPr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Course Prefix: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Course Number: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Course Credit Hours:</w:t>
            </w:r>
          </w:p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Faculty Contact Hours:</w:t>
            </w:r>
          </w:p>
          <w:p w:rsidR="00BC658D" w:rsidRPr="0072413F" w:rsidRDefault="00BC658D" w:rsidP="00BC658D">
            <w:pPr>
              <w:rPr>
                <w:rFonts w:ascii="Calibri" w:hAnsi="Calibri" w:cs="Calibri"/>
                <w:sz w:val="18"/>
              </w:rPr>
            </w:pPr>
            <w:r w:rsidRPr="00193A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3A2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93A2D">
              <w:rPr>
                <w:rFonts w:ascii="Calibri" w:hAnsi="Calibri" w:cs="Calibri"/>
                <w:sz w:val="18"/>
                <w:szCs w:val="18"/>
              </w:rPr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Faculty Workload Hours:</w:t>
            </w:r>
          </w:p>
          <w:p w:rsidR="00BC658D" w:rsidRPr="0072413F" w:rsidRDefault="00BC658D" w:rsidP="00BC658D">
            <w:pPr>
              <w:rPr>
                <w:rFonts w:ascii="Calibri" w:hAnsi="Calibri" w:cs="Calibri"/>
                <w:sz w:val="18"/>
              </w:rPr>
            </w:pPr>
            <w:r w:rsidRPr="00193A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3A2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93A2D">
              <w:rPr>
                <w:rFonts w:ascii="Calibri" w:hAnsi="Calibri" w:cs="Calibri"/>
                <w:sz w:val="18"/>
                <w:szCs w:val="18"/>
              </w:rPr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Complete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course description</w:t>
            </w:r>
            <w:r w:rsidRPr="0059355C">
              <w:rPr>
                <w:rFonts w:ascii="Calibri" w:hAnsi="Calibri" w:cs="Calibri"/>
                <w:sz w:val="18"/>
              </w:rPr>
              <w:t xml:space="preserve"> as it will appear in </w:t>
            </w:r>
            <w:r>
              <w:rPr>
                <w:rFonts w:ascii="Calibri" w:hAnsi="Calibri" w:cs="Calibri"/>
                <w:sz w:val="18"/>
              </w:rPr>
              <w:t>the back of the catalog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BC658D" w:rsidRPr="0059355C" w:rsidTr="00BC658D">
        <w:trPr>
          <w:cantSplit/>
          <w:trHeight w:val="34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Course Component: </w:t>
            </w:r>
            <w:r w:rsidR="006B0790"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B0790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6B0790">
              <w:rPr>
                <w:rFonts w:ascii="Calibri" w:hAnsi="Calibri" w:cs="Calibri"/>
                <w:sz w:val="18"/>
              </w:rPr>
            </w:r>
            <w:r w:rsidR="006B0790">
              <w:rPr>
                <w:rFonts w:ascii="Calibri" w:hAnsi="Calibri" w:cs="Calibri"/>
                <w:sz w:val="18"/>
              </w:rPr>
              <w:fldChar w:fldCharType="separate"/>
            </w:r>
            <w:r w:rsidR="006B0790">
              <w:rPr>
                <w:rFonts w:ascii="Calibri" w:hAnsi="Calibri" w:cs="Calibri"/>
                <w:noProof/>
                <w:sz w:val="18"/>
              </w:rPr>
              <w:t> </w:t>
            </w:r>
            <w:r w:rsidR="006B0790">
              <w:rPr>
                <w:rFonts w:ascii="Calibri" w:hAnsi="Calibri" w:cs="Calibri"/>
                <w:noProof/>
                <w:sz w:val="18"/>
              </w:rPr>
              <w:t> </w:t>
            </w:r>
            <w:r w:rsidR="006B0790">
              <w:rPr>
                <w:rFonts w:ascii="Calibri" w:hAnsi="Calibri" w:cs="Calibri"/>
                <w:noProof/>
                <w:sz w:val="18"/>
              </w:rPr>
              <w:t> </w:t>
            </w:r>
            <w:r w:rsidR="006B0790">
              <w:rPr>
                <w:rFonts w:ascii="Calibri" w:hAnsi="Calibri" w:cs="Calibri"/>
                <w:noProof/>
                <w:sz w:val="18"/>
              </w:rPr>
              <w:t> </w:t>
            </w:r>
            <w:r w:rsidR="006B0790">
              <w:rPr>
                <w:rFonts w:ascii="Calibri" w:hAnsi="Calibri" w:cs="Calibri"/>
                <w:noProof/>
                <w:sz w:val="18"/>
              </w:rPr>
              <w:t> </w:t>
            </w:r>
            <w:r w:rsidR="006B0790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Lab Fee required?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Request submitted to lab fee committee?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Page numbers </w:t>
            </w:r>
            <w:r>
              <w:rPr>
                <w:rFonts w:ascii="Calibri" w:hAnsi="Calibri" w:cs="Calibri"/>
                <w:sz w:val="18"/>
              </w:rPr>
              <w:t>affected in the printed</w:t>
            </w:r>
            <w:r w:rsidRPr="0059355C">
              <w:rPr>
                <w:rFonts w:ascii="Calibri" w:hAnsi="Calibri" w:cs="Calibri"/>
                <w:sz w:val="18"/>
              </w:rPr>
              <w:t xml:space="preserve"> catalog</w:t>
            </w:r>
            <w:r>
              <w:rPr>
                <w:rFonts w:ascii="Calibri" w:hAnsi="Calibri" w:cs="Calibri"/>
                <w:sz w:val="18"/>
              </w:rPr>
              <w:t xml:space="preserve"> (include year)</w:t>
            </w:r>
            <w:r w:rsidRPr="0059355C">
              <w:rPr>
                <w:rFonts w:ascii="Calibri" w:hAnsi="Calibri" w:cs="Calibri"/>
                <w:sz w:val="18"/>
              </w:rPr>
              <w:t xml:space="preserve">: 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Will this course appear in the 4-year layout or a footnote for the 4-year layout for any undergraduate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Will this course appear in the course requirements for any 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BC658D" w:rsidRPr="00581838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If yes to either, please list the degree program(s) here: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BC658D" w:rsidRPr="0059355C" w:rsidTr="00EE36B5">
        <w:trPr>
          <w:cantSplit/>
          <w:trHeight w:val="216"/>
        </w:trPr>
        <w:tc>
          <w:tcPr>
            <w:tcW w:w="10867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program assessment results have prompted the need for this new course?  Reference specific departmental goals, outcomes (by year) and action plans that address this need.  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BC658D" w:rsidRPr="0059355C" w:rsidTr="00DC5C1A">
        <w:trPr>
          <w:cantSplit/>
          <w:trHeight w:val="346"/>
        </w:trPr>
        <w:tc>
          <w:tcPr>
            <w:tcW w:w="645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for this new course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bookmarkEnd w:id="1"/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Wh</w:t>
            </w:r>
            <w:r>
              <w:rPr>
                <w:rFonts w:ascii="Calibri" w:hAnsi="Calibri" w:cs="Calibri"/>
                <w:sz w:val="18"/>
              </w:rPr>
              <w:t xml:space="preserve">at enrollment may be reasonably </w:t>
            </w:r>
            <w:r w:rsidRPr="0059355C">
              <w:rPr>
                <w:rFonts w:ascii="Calibri" w:hAnsi="Calibri" w:cs="Calibri"/>
                <w:sz w:val="18"/>
              </w:rPr>
              <w:t>anticipated?</w:t>
            </w:r>
          </w:p>
          <w:p w:rsidR="00BC658D" w:rsidRPr="00DC5C1A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2"/>
            <w:r w:rsidRPr="0059355C">
              <w:rPr>
                <w:rFonts w:ascii="Calibri" w:hAnsi="Calibri" w:cs="Calibri"/>
                <w:sz w:val="18"/>
              </w:rPr>
              <w:t xml:space="preserve"> Per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3"/>
            <w:r w:rsidR="00DC5C1A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DC5C1A">
              <w:rPr>
                <w:rFonts w:ascii="Calibri" w:hAnsi="Calibri" w:cs="Calibri"/>
                <w:sz w:val="18"/>
              </w:rPr>
              <w:t xml:space="preserve">with a minimum of </w:t>
            </w:r>
            <w:r w:rsidR="00DC5C1A"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5C1A"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="00DC5C1A" w:rsidRPr="0059355C">
              <w:rPr>
                <w:rFonts w:ascii="Calibri" w:hAnsi="Calibri" w:cs="Calibri"/>
                <w:b/>
                <w:sz w:val="18"/>
              </w:rPr>
            </w:r>
            <w:r w:rsidR="00DC5C1A"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="00DC5C1A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DC5C1A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DC5C1A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DC5C1A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DC5C1A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DC5C1A"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="00DC5C1A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DC5C1A">
              <w:rPr>
                <w:rFonts w:ascii="Calibri" w:hAnsi="Calibri" w:cs="Calibri"/>
                <w:sz w:val="18"/>
              </w:rPr>
              <w:t>per section</w:t>
            </w:r>
          </w:p>
        </w:tc>
      </w:tr>
      <w:tr w:rsidR="006931EA" w:rsidRPr="0059355C" w:rsidTr="006931EA">
        <w:trPr>
          <w:cantSplit/>
          <w:trHeight w:val="440"/>
        </w:trPr>
        <w:tc>
          <w:tcPr>
            <w:tcW w:w="879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1EA" w:rsidRPr="0059355C" w:rsidRDefault="006931EA" w:rsidP="006931E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Council for Teacher Education approval needed? 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Yes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 xml:space="preserve"> if any of the below are met):</w:t>
            </w:r>
          </w:p>
          <w:p w:rsidR="006931EA" w:rsidRPr="0059355C" w:rsidRDefault="006931EA" w:rsidP="006931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6931EA" w:rsidRPr="0059355C" w:rsidRDefault="006931EA" w:rsidP="006931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components of </w:t>
            </w:r>
            <w:r>
              <w:rPr>
                <w:rFonts w:ascii="Calibri" w:hAnsi="Calibri" w:cs="Calibri"/>
                <w:sz w:val="18"/>
              </w:rPr>
              <w:t>electronic</w:t>
            </w:r>
            <w:r w:rsidRPr="0059355C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6931EA" w:rsidRPr="00581838" w:rsidRDefault="006931EA" w:rsidP="006931E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EA" w:rsidRPr="0059355C" w:rsidRDefault="006931EA" w:rsidP="006931EA">
            <w:pPr>
              <w:jc w:val="center"/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58D" w:rsidRPr="00581838" w:rsidRDefault="00BC658D" w:rsidP="00BC658D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Other departments/colleges that could be affected </w:t>
            </w:r>
            <w:r>
              <w:rPr>
                <w:rFonts w:ascii="Calibri" w:hAnsi="Calibri" w:cs="Calibri"/>
                <w:sz w:val="18"/>
              </w:rPr>
              <w:t>by proposed course</w:t>
            </w:r>
            <w:r w:rsidRPr="00581838">
              <w:rPr>
                <w:rFonts w:ascii="Calibri" w:hAnsi="Calibri" w:cs="Calibri"/>
                <w:sz w:val="18"/>
              </w:rPr>
              <w:t>:</w:t>
            </w:r>
          </w:p>
          <w:p w:rsidR="00BC658D" w:rsidRPr="00581838" w:rsidRDefault="00BC658D" w:rsidP="00BC658D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36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C658D" w:rsidRPr="00581838" w:rsidRDefault="00BC658D" w:rsidP="00BC658D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</w:t>
            </w:r>
            <w:r>
              <w:rPr>
                <w:rFonts w:ascii="Calibri" w:hAnsi="Calibri" w:cs="Calibri"/>
                <w:sz w:val="18"/>
              </w:rPr>
              <w:t>course</w:t>
            </w:r>
            <w:r w:rsidRPr="00581838">
              <w:rPr>
                <w:rFonts w:ascii="Calibri" w:hAnsi="Calibri" w:cs="Calibri"/>
                <w:sz w:val="18"/>
              </w:rPr>
              <w:t xml:space="preserve">?      </w:t>
            </w:r>
            <w:r>
              <w:rPr>
                <w:rFonts w:ascii="Calibri" w:hAnsi="Calibri" w:cs="Calibri"/>
                <w:sz w:val="18"/>
              </w:rPr>
              <w:t xml:space="preserve">         </w:t>
            </w:r>
            <w:r w:rsidRPr="00581838">
              <w:rPr>
                <w:rFonts w:ascii="Calibri" w:hAnsi="Calibri" w:cs="Calibri"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b/>
                <w:sz w:val="18"/>
              </w:rPr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4E79B6" w:rsidRDefault="004D1046">
      <w:pPr>
        <w:jc w:val="center"/>
        <w:rPr>
          <w:rFonts w:ascii="Calibri" w:hAnsi="Calibri" w:cs="Calibri"/>
          <w:b/>
          <w:sz w:val="10"/>
          <w:u w:val="single"/>
        </w:rPr>
      </w:pPr>
    </w:p>
    <w:tbl>
      <w:tblPr>
        <w:tblW w:w="108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7"/>
      </w:tblGrid>
      <w:tr w:rsidR="00BA23E0" w:rsidRPr="0059355C" w:rsidTr="00EE36B5">
        <w:trPr>
          <w:trHeight w:val="30"/>
        </w:trPr>
        <w:tc>
          <w:tcPr>
            <w:tcW w:w="10867" w:type="dxa"/>
          </w:tcPr>
          <w:p w:rsidR="00BA23E0" w:rsidRDefault="00BA23E0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>Course Time Investment</w:t>
            </w:r>
            <w:r>
              <w:rPr>
                <w:rFonts w:ascii="Calibri" w:hAnsi="Calibri" w:cs="Calibri"/>
                <w:bCs/>
                <w:sz w:val="20"/>
                <w:vertAlign w:val="superscript"/>
              </w:rPr>
              <w:t>*</w:t>
            </w:r>
            <w:r>
              <w:rPr>
                <w:rFonts w:ascii="Calibri" w:hAnsi="Calibri" w:cs="Calibri"/>
                <w:bCs/>
                <w:sz w:val="20"/>
              </w:rPr>
              <w:t xml:space="preserve">: </w:t>
            </w: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BA23E0" w:rsidRPr="0059355C" w:rsidTr="00EE36B5">
        <w:trPr>
          <w:trHeight w:val="30"/>
        </w:trPr>
        <w:tc>
          <w:tcPr>
            <w:tcW w:w="10867" w:type="dxa"/>
          </w:tcPr>
          <w:p w:rsidR="00BA23E0" w:rsidRDefault="00BA23E0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8A1B91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>Course Outline</w:t>
            </w:r>
            <w:r w:rsidR="004C57CA" w:rsidRPr="0059355C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0F690A" w:rsidRPr="0059355C">
              <w:rPr>
                <w:rFonts w:ascii="Calibri" w:hAnsi="Calibri" w:cs="Calibri"/>
                <w:sz w:val="18"/>
              </w:rPr>
            </w:r>
            <w:r w:rsidR="000F690A"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end"/>
            </w:r>
            <w:r w:rsidR="000F690A" w:rsidRPr="0059355C">
              <w:rPr>
                <w:rFonts w:ascii="Calibri" w:hAnsi="Calibri" w:cs="Calibri"/>
                <w:b/>
                <w:sz w:val="18"/>
              </w:rPr>
              <w:fldChar w:fldCharType="begin"/>
            </w:r>
            <w:r w:rsidR="004C57CA"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="008819A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="000F690A"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4D104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A81539" w:rsidRPr="0059355C" w:rsidTr="00EE36B5">
        <w:trPr>
          <w:trHeight w:val="30"/>
        </w:trPr>
        <w:tc>
          <w:tcPr>
            <w:tcW w:w="10867" w:type="dxa"/>
          </w:tcPr>
          <w:p w:rsidR="00A81539" w:rsidRPr="0059355C" w:rsidRDefault="008A1B91" w:rsidP="00A81539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>Course Objectives</w:t>
            </w:r>
            <w:r w:rsidR="00A81539">
              <w:rPr>
                <w:rFonts w:ascii="Calibri" w:hAnsi="Calibri" w:cs="Calibri"/>
                <w:bCs/>
                <w:sz w:val="20"/>
              </w:rPr>
              <w:t xml:space="preserve">:  </w:t>
            </w:r>
            <w:r w:rsidR="00A81539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A81539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="00A81539">
              <w:rPr>
                <w:rFonts w:ascii="Calibri" w:hAnsi="Calibri" w:cs="Calibri"/>
                <w:bCs/>
                <w:sz w:val="20"/>
              </w:rPr>
            </w:r>
            <w:r w:rsidR="00A81539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5"/>
          </w:p>
        </w:tc>
      </w:tr>
      <w:tr w:rsidR="00A81539" w:rsidRPr="0059355C" w:rsidTr="00EE36B5">
        <w:trPr>
          <w:trHeight w:val="30"/>
        </w:trPr>
        <w:tc>
          <w:tcPr>
            <w:tcW w:w="10867" w:type="dxa"/>
          </w:tcPr>
          <w:p w:rsidR="00A81539" w:rsidRPr="0059355C" w:rsidRDefault="00A81539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8A1B91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 xml:space="preserve">Course </w:t>
            </w:r>
            <w:r w:rsidR="004C57CA" w:rsidRPr="00486CA4">
              <w:rPr>
                <w:rFonts w:ascii="Calibri" w:hAnsi="Calibri" w:cs="Calibri"/>
                <w:b/>
                <w:bCs/>
                <w:sz w:val="20"/>
              </w:rPr>
              <w:t>Evaluation Method</w:t>
            </w:r>
            <w:r w:rsidR="004C57CA" w:rsidRPr="0059355C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0F690A" w:rsidRPr="0059355C">
              <w:rPr>
                <w:rFonts w:ascii="Calibri" w:hAnsi="Calibri" w:cs="Calibri"/>
                <w:sz w:val="18"/>
              </w:rPr>
            </w:r>
            <w:r w:rsidR="000F690A"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4D104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4D1046" w:rsidRPr="0059355C" w:rsidTr="00EE36B5">
        <w:trPr>
          <w:trHeight w:val="45"/>
        </w:trPr>
        <w:tc>
          <w:tcPr>
            <w:tcW w:w="10867" w:type="dxa"/>
          </w:tcPr>
          <w:p w:rsidR="004D1046" w:rsidRPr="0059355C" w:rsidRDefault="008A1B91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 xml:space="preserve">Course </w:t>
            </w:r>
            <w:r w:rsidR="004C57CA" w:rsidRPr="00486CA4">
              <w:rPr>
                <w:rFonts w:ascii="Calibri" w:hAnsi="Calibri" w:cs="Calibri"/>
                <w:b/>
                <w:bCs/>
                <w:sz w:val="20"/>
              </w:rPr>
              <w:t>Bibliography</w:t>
            </w:r>
            <w:r w:rsidR="004C57CA" w:rsidRPr="0059355C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0F690A" w:rsidRPr="0059355C">
              <w:rPr>
                <w:rFonts w:ascii="Calibri" w:hAnsi="Calibri" w:cs="Calibri"/>
                <w:sz w:val="18"/>
              </w:rPr>
            </w:r>
            <w:r w:rsidR="000F690A"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:rsidR="004D1046" w:rsidRPr="008A1B91" w:rsidRDefault="008A1B9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  <w:vertAlign w:val="superscript"/>
        </w:rPr>
        <w:t>*</w:t>
      </w:r>
      <w:r>
        <w:rPr>
          <w:rFonts w:ascii="Calibri" w:hAnsi="Calibri" w:cs="Calibri"/>
          <w:bCs/>
          <w:sz w:val="18"/>
        </w:rPr>
        <w:t>E</w:t>
      </w:r>
      <w:r w:rsidRPr="00A81539">
        <w:rPr>
          <w:rFonts w:ascii="Calibri" w:hAnsi="Calibri" w:cs="Calibri"/>
          <w:bCs/>
          <w:sz w:val="18"/>
        </w:rPr>
        <w:t xml:space="preserve">ffort expended both in and out of class for a student to achieve learning outcomes for the course—see </w:t>
      </w:r>
      <w:r w:rsidR="0054489C">
        <w:rPr>
          <w:rFonts w:ascii="Calibri" w:hAnsi="Calibri" w:cs="Calibri"/>
          <w:bCs/>
          <w:sz w:val="18"/>
        </w:rPr>
        <w:t>the C</w:t>
      </w:r>
      <w:r w:rsidRPr="00A81539">
        <w:rPr>
          <w:rFonts w:ascii="Calibri" w:hAnsi="Calibri" w:cs="Calibri"/>
          <w:bCs/>
          <w:sz w:val="18"/>
        </w:rPr>
        <w:t xml:space="preserve">redit </w:t>
      </w:r>
      <w:r w:rsidR="0054489C">
        <w:rPr>
          <w:rFonts w:ascii="Calibri" w:hAnsi="Calibri" w:cs="Calibri"/>
          <w:bCs/>
          <w:sz w:val="18"/>
        </w:rPr>
        <w:t>H</w:t>
      </w:r>
      <w:r w:rsidRPr="00A81539">
        <w:rPr>
          <w:rFonts w:ascii="Calibri" w:hAnsi="Calibri" w:cs="Calibri"/>
          <w:bCs/>
          <w:sz w:val="18"/>
        </w:rPr>
        <w:t xml:space="preserve">our </w:t>
      </w:r>
      <w:r w:rsidR="0054489C">
        <w:rPr>
          <w:rFonts w:ascii="Calibri" w:hAnsi="Calibri" w:cs="Calibri"/>
          <w:bCs/>
          <w:sz w:val="18"/>
        </w:rPr>
        <w:t>P</w:t>
      </w:r>
      <w:r w:rsidRPr="00A81539">
        <w:rPr>
          <w:rFonts w:ascii="Calibri" w:hAnsi="Calibri" w:cs="Calibri"/>
          <w:bCs/>
          <w:sz w:val="18"/>
        </w:rPr>
        <w:t>olicy</w:t>
      </w: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D1046" w:rsidRPr="0059355C">
        <w:trPr>
          <w:trHeight w:val="278"/>
        </w:trPr>
        <w:tc>
          <w:tcPr>
            <w:tcW w:w="11016" w:type="dxa"/>
            <w:shd w:val="pct15" w:color="000000" w:fill="FFFFFF"/>
            <w:vAlign w:val="center"/>
          </w:tcPr>
          <w:p w:rsidR="004D1046" w:rsidRPr="0059355C" w:rsidRDefault="004C57C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Approval/Denial of New Course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818"/>
      </w:tblGrid>
      <w:tr w:rsidR="004D1046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4D1046" w:rsidRPr="0059355C" w:rsidRDefault="000F690A" w:rsidP="00F758B2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sz w:val="18"/>
              </w:rPr>
            </w:r>
            <w:r w:rsidR="008819A2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0F690A" w:rsidP="00F758B2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sz w:val="18"/>
              </w:rPr>
            </w:r>
            <w:r w:rsidR="008819A2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 w:rsidP="0015532F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Dept</w:t>
            </w:r>
            <w:r w:rsidR="0015532F">
              <w:rPr>
                <w:rFonts w:ascii="Calibri" w:hAnsi="Calibri" w:cs="Calibri"/>
                <w:sz w:val="18"/>
              </w:rPr>
              <w:t>/Program</w:t>
            </w:r>
            <w:r w:rsidRPr="0059355C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4D1046" w:rsidRPr="0059355C" w:rsidRDefault="000F690A" w:rsidP="00F758B2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sz w:val="18"/>
              </w:rPr>
            </w:r>
            <w:r w:rsidR="008819A2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0F690A" w:rsidP="00F758B2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819A2">
              <w:rPr>
                <w:rFonts w:ascii="Calibri" w:hAnsi="Calibri" w:cs="Calibri"/>
                <w:sz w:val="18"/>
              </w:rPr>
            </w:r>
            <w:r w:rsidR="008819A2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F673FD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General Education Assessment &amp; Innovation</w:t>
            </w:r>
            <w:r w:rsidRPr="0059355C">
              <w:rPr>
                <w:rFonts w:ascii="Calibri" w:hAnsi="Calibri" w:cs="Calibri"/>
                <w:sz w:val="18"/>
              </w:rPr>
              <w:t xml:space="preserve"> Committee: 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bookmarkStart w:id="6" w:name="_GoBack"/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6"/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College/School Dean: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2857B8" w:rsidRPr="0059355C" w:rsidRDefault="002857B8" w:rsidP="002857B8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2857B8" w:rsidRPr="0059355C" w:rsidRDefault="002857B8" w:rsidP="002857B8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2857B8" w:rsidRPr="0059355C" w:rsidRDefault="002857B8" w:rsidP="002857B8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2857B8" w:rsidRPr="0059355C" w:rsidTr="002857B8">
        <w:trPr>
          <w:cantSplit/>
          <w:trHeight w:val="495"/>
        </w:trPr>
        <w:tc>
          <w:tcPr>
            <w:tcW w:w="558" w:type="dxa"/>
            <w:vAlign w:val="center"/>
          </w:tcPr>
          <w:p w:rsidR="002857B8" w:rsidRPr="0059355C" w:rsidRDefault="002857B8" w:rsidP="002857B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818" w:type="dxa"/>
            <w:vAlign w:val="center"/>
          </w:tcPr>
          <w:p w:rsidR="002857B8" w:rsidRPr="0059355C" w:rsidRDefault="002857B8" w:rsidP="002857B8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 xml:space="preserve">Reason for Denial: </w:t>
            </w:r>
          </w:p>
        </w:tc>
      </w:tr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D1046" w:rsidP="0059355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4C57CA" w:rsidRDefault="004C57CA">
      <w:pPr>
        <w:rPr>
          <w:rFonts w:ascii="Calibri" w:hAnsi="Calibri" w:cs="Calibri"/>
        </w:rPr>
      </w:pPr>
    </w:p>
    <w:sectPr w:rsidR="004C57CA" w:rsidSect="004D1046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7B" w:rsidRDefault="00BB757B">
      <w:r>
        <w:separator/>
      </w:r>
    </w:p>
  </w:endnote>
  <w:endnote w:type="continuationSeparator" w:id="0">
    <w:p w:rsidR="00BB757B" w:rsidRDefault="00BB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3" w:rsidRDefault="000E1D73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Request for New Course</w:t>
    </w:r>
  </w:p>
  <w:p w:rsidR="000E1D73" w:rsidRDefault="0005733F" w:rsidP="0059355C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2857B8">
      <w:rPr>
        <w:rFonts w:ascii="Times New Roman" w:hAnsi="Times New Roman"/>
        <w:sz w:val="14"/>
      </w:rPr>
      <w:t>March</w:t>
    </w:r>
    <w:r w:rsidR="0059355C">
      <w:rPr>
        <w:rFonts w:ascii="Times New Roman" w:hAnsi="Times New Roman"/>
        <w:sz w:val="14"/>
      </w:rPr>
      <w:t>, 20</w:t>
    </w:r>
    <w:r w:rsidR="007C4CBD">
      <w:rPr>
        <w:rFonts w:ascii="Times New Roman" w:hAnsi="Times New Roman"/>
        <w:sz w:val="14"/>
      </w:rPr>
      <w:t>2</w:t>
    </w:r>
    <w:r w:rsidR="002857B8">
      <w:rPr>
        <w:rFonts w:ascii="Times New Roman" w:hAnsi="Times New Roman"/>
        <w:sz w:val="14"/>
      </w:rPr>
      <w:t>4</w:t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proofErr w:type="gramStart"/>
    <w:r w:rsidR="0059355C">
      <w:rPr>
        <w:rFonts w:ascii="Times New Roman" w:hAnsi="Times New Roman"/>
        <w:sz w:val="14"/>
      </w:rPr>
      <w:tab/>
      <w:t xml:space="preserve">  </w:t>
    </w:r>
    <w:r w:rsidR="000E1D73">
      <w:rPr>
        <w:rFonts w:ascii="Times New Roman" w:hAnsi="Times New Roman"/>
        <w:snapToGrid w:val="0"/>
        <w:sz w:val="14"/>
      </w:rPr>
      <w:t>Page</w:t>
    </w:r>
    <w:proofErr w:type="gramEnd"/>
    <w:r w:rsidR="000E1D73">
      <w:rPr>
        <w:rFonts w:ascii="Times New Roman" w:hAnsi="Times New Roman"/>
        <w:snapToGrid w:val="0"/>
        <w:sz w:val="14"/>
      </w:rPr>
      <w:t xml:space="preserve"> </w:t>
    </w:r>
    <w:r w:rsidR="000F690A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PAGE </w:instrText>
    </w:r>
    <w:r w:rsidR="000F690A">
      <w:rPr>
        <w:rFonts w:ascii="Times New Roman" w:hAnsi="Times New Roman"/>
        <w:snapToGrid w:val="0"/>
        <w:sz w:val="14"/>
      </w:rPr>
      <w:fldChar w:fldCharType="separate"/>
    </w:r>
    <w:r w:rsidR="00894D29">
      <w:rPr>
        <w:rFonts w:ascii="Times New Roman" w:hAnsi="Times New Roman"/>
        <w:noProof/>
        <w:snapToGrid w:val="0"/>
        <w:sz w:val="14"/>
      </w:rPr>
      <w:t>2</w:t>
    </w:r>
    <w:r w:rsidR="000F690A">
      <w:rPr>
        <w:rFonts w:ascii="Times New Roman" w:hAnsi="Times New Roman"/>
        <w:snapToGrid w:val="0"/>
        <w:sz w:val="14"/>
      </w:rPr>
      <w:fldChar w:fldCharType="end"/>
    </w:r>
    <w:r w:rsidR="000E1D73">
      <w:rPr>
        <w:rFonts w:ascii="Times New Roman" w:hAnsi="Times New Roman"/>
        <w:snapToGrid w:val="0"/>
        <w:sz w:val="14"/>
      </w:rPr>
      <w:t xml:space="preserve"> of </w:t>
    </w:r>
    <w:r w:rsidR="000F690A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NUMPAGES </w:instrText>
    </w:r>
    <w:r w:rsidR="000F690A">
      <w:rPr>
        <w:rFonts w:ascii="Times New Roman" w:hAnsi="Times New Roman"/>
        <w:snapToGrid w:val="0"/>
        <w:sz w:val="14"/>
      </w:rPr>
      <w:fldChar w:fldCharType="separate"/>
    </w:r>
    <w:r w:rsidR="00894D29">
      <w:rPr>
        <w:rFonts w:ascii="Times New Roman" w:hAnsi="Times New Roman"/>
        <w:noProof/>
        <w:snapToGrid w:val="0"/>
        <w:sz w:val="14"/>
      </w:rPr>
      <w:t>2</w:t>
    </w:r>
    <w:r w:rsidR="000F690A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7B" w:rsidRDefault="00BB757B">
      <w:r>
        <w:separator/>
      </w:r>
    </w:p>
  </w:footnote>
  <w:footnote w:type="continuationSeparator" w:id="0">
    <w:p w:rsidR="00BB757B" w:rsidRDefault="00BB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DCD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M04JIHu+cJs/fYK7aXSChuNi9cQVE0RXdzGE7uQoR+Ig4iqofNZfVICRtyHwyH77wTPCd0ElpyZQi2XS6Q5gg==" w:salt="e8soIBJwOPVe5FDAMR/o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2297E"/>
    <w:rsid w:val="000378F3"/>
    <w:rsid w:val="0005733F"/>
    <w:rsid w:val="00076B23"/>
    <w:rsid w:val="0008326F"/>
    <w:rsid w:val="00086079"/>
    <w:rsid w:val="00087A1D"/>
    <w:rsid w:val="000A23AB"/>
    <w:rsid w:val="000B3346"/>
    <w:rsid w:val="000E0024"/>
    <w:rsid w:val="000E1D73"/>
    <w:rsid w:val="000E2CBF"/>
    <w:rsid w:val="000F690A"/>
    <w:rsid w:val="00102CE4"/>
    <w:rsid w:val="0010662E"/>
    <w:rsid w:val="00107C36"/>
    <w:rsid w:val="001331E8"/>
    <w:rsid w:val="001339DE"/>
    <w:rsid w:val="001528D6"/>
    <w:rsid w:val="0015532F"/>
    <w:rsid w:val="001679CC"/>
    <w:rsid w:val="00181656"/>
    <w:rsid w:val="00193A2D"/>
    <w:rsid w:val="001D1B13"/>
    <w:rsid w:val="001E56A8"/>
    <w:rsid w:val="0021779F"/>
    <w:rsid w:val="00241FA0"/>
    <w:rsid w:val="00252594"/>
    <w:rsid w:val="002857B8"/>
    <w:rsid w:val="002A2871"/>
    <w:rsid w:val="002A3E4B"/>
    <w:rsid w:val="002A6B8B"/>
    <w:rsid w:val="002B16EF"/>
    <w:rsid w:val="002D532A"/>
    <w:rsid w:val="002E3BEA"/>
    <w:rsid w:val="002E525D"/>
    <w:rsid w:val="002F30B6"/>
    <w:rsid w:val="003036D6"/>
    <w:rsid w:val="00320E4C"/>
    <w:rsid w:val="003312DF"/>
    <w:rsid w:val="003360CB"/>
    <w:rsid w:val="00366842"/>
    <w:rsid w:val="00387651"/>
    <w:rsid w:val="00393509"/>
    <w:rsid w:val="003C19BB"/>
    <w:rsid w:val="003C6470"/>
    <w:rsid w:val="003D5805"/>
    <w:rsid w:val="003E14DA"/>
    <w:rsid w:val="003E50BD"/>
    <w:rsid w:val="00421988"/>
    <w:rsid w:val="00446B04"/>
    <w:rsid w:val="004602F2"/>
    <w:rsid w:val="004725B8"/>
    <w:rsid w:val="00474F11"/>
    <w:rsid w:val="00486CA4"/>
    <w:rsid w:val="004C57CA"/>
    <w:rsid w:val="004D1046"/>
    <w:rsid w:val="004D4E0F"/>
    <w:rsid w:val="004E45C0"/>
    <w:rsid w:val="004E55CA"/>
    <w:rsid w:val="004E79B6"/>
    <w:rsid w:val="00507BD6"/>
    <w:rsid w:val="00536A64"/>
    <w:rsid w:val="0054489C"/>
    <w:rsid w:val="00582DF5"/>
    <w:rsid w:val="0059355C"/>
    <w:rsid w:val="00596D9A"/>
    <w:rsid w:val="005B5CCF"/>
    <w:rsid w:val="006165F6"/>
    <w:rsid w:val="00621025"/>
    <w:rsid w:val="00634675"/>
    <w:rsid w:val="00634B54"/>
    <w:rsid w:val="00641BE1"/>
    <w:rsid w:val="00644D48"/>
    <w:rsid w:val="006622F9"/>
    <w:rsid w:val="00663589"/>
    <w:rsid w:val="0067592C"/>
    <w:rsid w:val="00691555"/>
    <w:rsid w:val="006931EA"/>
    <w:rsid w:val="006A5FD5"/>
    <w:rsid w:val="006B0790"/>
    <w:rsid w:val="006D41A9"/>
    <w:rsid w:val="006E5FC8"/>
    <w:rsid w:val="007066B8"/>
    <w:rsid w:val="007103B6"/>
    <w:rsid w:val="0071344E"/>
    <w:rsid w:val="00715020"/>
    <w:rsid w:val="0072413F"/>
    <w:rsid w:val="0074521E"/>
    <w:rsid w:val="007552C3"/>
    <w:rsid w:val="00780D5E"/>
    <w:rsid w:val="007B07BC"/>
    <w:rsid w:val="007B6976"/>
    <w:rsid w:val="007C3D99"/>
    <w:rsid w:val="007C4CBD"/>
    <w:rsid w:val="007D5716"/>
    <w:rsid w:val="007F3CD5"/>
    <w:rsid w:val="00842612"/>
    <w:rsid w:val="008819A2"/>
    <w:rsid w:val="008819C0"/>
    <w:rsid w:val="00891A5F"/>
    <w:rsid w:val="00894D29"/>
    <w:rsid w:val="008A1B91"/>
    <w:rsid w:val="008B650B"/>
    <w:rsid w:val="008D07D7"/>
    <w:rsid w:val="00915733"/>
    <w:rsid w:val="009200D7"/>
    <w:rsid w:val="00941BAD"/>
    <w:rsid w:val="00982239"/>
    <w:rsid w:val="009A43EE"/>
    <w:rsid w:val="00A07097"/>
    <w:rsid w:val="00A1528D"/>
    <w:rsid w:val="00A2199C"/>
    <w:rsid w:val="00A527FD"/>
    <w:rsid w:val="00A70250"/>
    <w:rsid w:val="00A81539"/>
    <w:rsid w:val="00A82FA6"/>
    <w:rsid w:val="00A875CE"/>
    <w:rsid w:val="00A91FE5"/>
    <w:rsid w:val="00AB6A63"/>
    <w:rsid w:val="00AC11DE"/>
    <w:rsid w:val="00AF047F"/>
    <w:rsid w:val="00AF530A"/>
    <w:rsid w:val="00B011E9"/>
    <w:rsid w:val="00B0547B"/>
    <w:rsid w:val="00B131B0"/>
    <w:rsid w:val="00B153A5"/>
    <w:rsid w:val="00B31A67"/>
    <w:rsid w:val="00B40935"/>
    <w:rsid w:val="00B94C4D"/>
    <w:rsid w:val="00BA23E0"/>
    <w:rsid w:val="00BB0B99"/>
    <w:rsid w:val="00BB2BA2"/>
    <w:rsid w:val="00BB757B"/>
    <w:rsid w:val="00BC658D"/>
    <w:rsid w:val="00BE020F"/>
    <w:rsid w:val="00BE444C"/>
    <w:rsid w:val="00C00859"/>
    <w:rsid w:val="00C23127"/>
    <w:rsid w:val="00C36BA0"/>
    <w:rsid w:val="00C65B3E"/>
    <w:rsid w:val="00C922DE"/>
    <w:rsid w:val="00CD03DA"/>
    <w:rsid w:val="00D04D75"/>
    <w:rsid w:val="00D14B61"/>
    <w:rsid w:val="00D20D33"/>
    <w:rsid w:val="00D34C3B"/>
    <w:rsid w:val="00D740BE"/>
    <w:rsid w:val="00D9092D"/>
    <w:rsid w:val="00D956EB"/>
    <w:rsid w:val="00DA3020"/>
    <w:rsid w:val="00DC5C1A"/>
    <w:rsid w:val="00DD1F89"/>
    <w:rsid w:val="00DE4E0E"/>
    <w:rsid w:val="00E06EA2"/>
    <w:rsid w:val="00E26777"/>
    <w:rsid w:val="00E8103F"/>
    <w:rsid w:val="00E951DB"/>
    <w:rsid w:val="00EE00A3"/>
    <w:rsid w:val="00EE36B5"/>
    <w:rsid w:val="00EE4EC0"/>
    <w:rsid w:val="00F141EA"/>
    <w:rsid w:val="00F1793F"/>
    <w:rsid w:val="00F21886"/>
    <w:rsid w:val="00F5500D"/>
    <w:rsid w:val="00F758B2"/>
    <w:rsid w:val="00F95BE2"/>
    <w:rsid w:val="00FC708A"/>
    <w:rsid w:val="00FE4CD8"/>
    <w:rsid w:val="00FF007D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783B9"/>
  <w15:docId w15:val="{1B2011DB-65D8-4C8F-A3F8-6AB0DED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6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BE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7B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riculum@selu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63CA-31A4-4643-A6B8-FDA27CD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CBreaux</dc:creator>
  <cp:lastModifiedBy>Jeffrey Temple</cp:lastModifiedBy>
  <cp:revision>11</cp:revision>
  <cp:lastPrinted>2022-04-14T21:10:00Z</cp:lastPrinted>
  <dcterms:created xsi:type="dcterms:W3CDTF">2022-10-24T14:59:00Z</dcterms:created>
  <dcterms:modified xsi:type="dcterms:W3CDTF">2024-03-19T14:57:00Z</dcterms:modified>
</cp:coreProperties>
</file>